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DF5C4E" w14:textId="77777777" w:rsidR="00A13035" w:rsidRPr="001C4126" w:rsidRDefault="00A13035" w:rsidP="00A13035">
      <w:pPr>
        <w:jc w:val="center"/>
        <w:rPr>
          <w:b/>
          <w:sz w:val="28"/>
          <w:szCs w:val="28"/>
        </w:rPr>
      </w:pPr>
      <w:r>
        <w:rPr>
          <w:b/>
          <w:sz w:val="28"/>
          <w:szCs w:val="28"/>
        </w:rPr>
        <w:t>Центр фінансово-</w:t>
      </w:r>
      <w:r w:rsidRPr="000D58A7">
        <w:t xml:space="preserve"> </w:t>
      </w:r>
      <w:r w:rsidRPr="000D58A7">
        <w:rPr>
          <w:b/>
          <w:sz w:val="28"/>
          <w:szCs w:val="28"/>
        </w:rPr>
        <w:t xml:space="preserve">господарського </w:t>
      </w:r>
      <w:r w:rsidRPr="001C4126">
        <w:rPr>
          <w:b/>
          <w:sz w:val="28"/>
          <w:szCs w:val="28"/>
        </w:rPr>
        <w:t>та навчально-методичного забезпечення закладів освіти і культури Розвадівської сільської ради</w:t>
      </w:r>
    </w:p>
    <w:p w14:paraId="3BE50011" w14:textId="77777777" w:rsidR="00A13035" w:rsidRDefault="00A13035" w:rsidP="00A13035">
      <w:pPr>
        <w:jc w:val="center"/>
        <w:rPr>
          <w:b/>
          <w:sz w:val="28"/>
          <w:szCs w:val="28"/>
        </w:rPr>
      </w:pPr>
      <w:r w:rsidRPr="001C4126">
        <w:rPr>
          <w:b/>
          <w:sz w:val="28"/>
          <w:szCs w:val="28"/>
        </w:rPr>
        <w:t>Миколаївського району Львівської області</w:t>
      </w:r>
    </w:p>
    <w:p w14:paraId="5B405CF2" w14:textId="77777777" w:rsidR="00A13035" w:rsidRDefault="00A13035" w:rsidP="00A13035">
      <w:pPr>
        <w:jc w:val="both"/>
        <w:rPr>
          <w:b/>
          <w:sz w:val="28"/>
          <w:szCs w:val="28"/>
        </w:rPr>
      </w:pPr>
      <w:r w:rsidRPr="001C4126">
        <w:rPr>
          <w:b/>
          <w:sz w:val="28"/>
          <w:szCs w:val="28"/>
        </w:rPr>
        <w:t xml:space="preserve">                               </w:t>
      </w:r>
    </w:p>
    <w:p w14:paraId="4F3AA8C6" w14:textId="77777777" w:rsidR="00A13035" w:rsidRPr="00262B3B" w:rsidRDefault="00A13035" w:rsidP="00A13035">
      <w:pPr>
        <w:jc w:val="both"/>
        <w:rPr>
          <w:b/>
          <w:sz w:val="28"/>
          <w:szCs w:val="28"/>
        </w:rPr>
      </w:pPr>
    </w:p>
    <w:p w14:paraId="18698D3F" w14:textId="77777777" w:rsidR="00A13035" w:rsidRDefault="00A13035" w:rsidP="00A13035">
      <w:pPr>
        <w:jc w:val="center"/>
        <w:rPr>
          <w:b/>
          <w:sz w:val="28"/>
          <w:szCs w:val="28"/>
        </w:rPr>
      </w:pPr>
      <w:r w:rsidRPr="001C4126">
        <w:rPr>
          <w:b/>
          <w:sz w:val="28"/>
          <w:szCs w:val="28"/>
        </w:rPr>
        <w:t>НАКАЗ</w:t>
      </w:r>
    </w:p>
    <w:p w14:paraId="245C7125" w14:textId="77777777" w:rsidR="00A13035" w:rsidRPr="001C4126" w:rsidRDefault="00A13035" w:rsidP="00A13035">
      <w:pPr>
        <w:jc w:val="center"/>
        <w:rPr>
          <w:b/>
          <w:sz w:val="28"/>
          <w:szCs w:val="28"/>
        </w:rPr>
      </w:pPr>
    </w:p>
    <w:p w14:paraId="096D6852" w14:textId="77777777" w:rsidR="00A13035" w:rsidRPr="00262B3B" w:rsidRDefault="00A13035" w:rsidP="00A13035">
      <w:pPr>
        <w:rPr>
          <w:sz w:val="28"/>
          <w:szCs w:val="28"/>
        </w:rPr>
      </w:pPr>
    </w:p>
    <w:p w14:paraId="4547B707" w14:textId="77777777" w:rsidR="00A13035" w:rsidRDefault="00DA69DD" w:rsidP="00A13035">
      <w:pPr>
        <w:rPr>
          <w:sz w:val="28"/>
          <w:szCs w:val="28"/>
        </w:rPr>
      </w:pPr>
      <w:r>
        <w:rPr>
          <w:sz w:val="28"/>
          <w:szCs w:val="28"/>
        </w:rPr>
        <w:t>20</w:t>
      </w:r>
      <w:r w:rsidR="00A13035" w:rsidRPr="00943A6A">
        <w:rPr>
          <w:sz w:val="28"/>
          <w:szCs w:val="28"/>
        </w:rPr>
        <w:t>.01.20</w:t>
      </w:r>
      <w:r w:rsidR="00A13035">
        <w:rPr>
          <w:sz w:val="28"/>
          <w:szCs w:val="28"/>
        </w:rPr>
        <w:t xml:space="preserve">21 р.                        </w:t>
      </w:r>
      <w:r w:rsidR="00A13035" w:rsidRPr="00943A6A">
        <w:rPr>
          <w:sz w:val="28"/>
          <w:szCs w:val="28"/>
        </w:rPr>
        <w:t xml:space="preserve">          с. Ро</w:t>
      </w:r>
      <w:r w:rsidR="00A13035">
        <w:rPr>
          <w:sz w:val="28"/>
          <w:szCs w:val="28"/>
        </w:rPr>
        <w:t xml:space="preserve">звадів                           </w:t>
      </w:r>
      <w:r w:rsidR="00A13035" w:rsidRPr="00943A6A">
        <w:rPr>
          <w:sz w:val="28"/>
          <w:szCs w:val="28"/>
        </w:rPr>
        <w:t xml:space="preserve">   </w:t>
      </w:r>
      <w:r>
        <w:rPr>
          <w:sz w:val="28"/>
          <w:szCs w:val="28"/>
        </w:rPr>
        <w:t>№ 17</w:t>
      </w:r>
      <w:r w:rsidR="00A13035">
        <w:rPr>
          <w:sz w:val="28"/>
          <w:szCs w:val="28"/>
        </w:rPr>
        <w:t>-</w:t>
      </w:r>
      <w:r w:rsidR="00A13035" w:rsidRPr="00943A6A">
        <w:rPr>
          <w:sz w:val="28"/>
          <w:szCs w:val="28"/>
        </w:rPr>
        <w:t xml:space="preserve">04-06/ </w:t>
      </w:r>
      <w:r>
        <w:rPr>
          <w:sz w:val="28"/>
          <w:szCs w:val="28"/>
        </w:rPr>
        <w:t>33</w:t>
      </w:r>
    </w:p>
    <w:p w14:paraId="6B456BF2" w14:textId="77777777" w:rsidR="00A13035" w:rsidRDefault="00A13035" w:rsidP="00A13035">
      <w:pPr>
        <w:rPr>
          <w:sz w:val="28"/>
          <w:szCs w:val="28"/>
        </w:rPr>
      </w:pPr>
    </w:p>
    <w:p w14:paraId="614B0C09" w14:textId="77777777" w:rsidR="00A13035" w:rsidRDefault="00A13035" w:rsidP="00A13035">
      <w:pPr>
        <w:rPr>
          <w:sz w:val="28"/>
          <w:szCs w:val="28"/>
        </w:rPr>
      </w:pPr>
      <w:r>
        <w:rPr>
          <w:sz w:val="28"/>
          <w:szCs w:val="28"/>
        </w:rPr>
        <w:t>Про святкування Дня Соборності</w:t>
      </w:r>
    </w:p>
    <w:p w14:paraId="1719AF7B" w14:textId="77777777" w:rsidR="00A13035" w:rsidRDefault="00A13035" w:rsidP="00A13035">
      <w:pPr>
        <w:rPr>
          <w:sz w:val="28"/>
          <w:szCs w:val="28"/>
        </w:rPr>
      </w:pPr>
      <w:r>
        <w:rPr>
          <w:sz w:val="28"/>
          <w:szCs w:val="28"/>
        </w:rPr>
        <w:t xml:space="preserve">України на території </w:t>
      </w:r>
    </w:p>
    <w:p w14:paraId="4F6DBEF9" w14:textId="77777777" w:rsidR="00A13035" w:rsidRDefault="00A13035" w:rsidP="00A13035">
      <w:pPr>
        <w:rPr>
          <w:sz w:val="28"/>
          <w:szCs w:val="28"/>
        </w:rPr>
      </w:pPr>
      <w:r>
        <w:rPr>
          <w:sz w:val="28"/>
          <w:szCs w:val="28"/>
        </w:rPr>
        <w:t>Розвадівської сільської ради</w:t>
      </w:r>
    </w:p>
    <w:p w14:paraId="404446A0" w14:textId="77777777" w:rsidR="009E32AC" w:rsidRDefault="009E32AC"/>
    <w:p w14:paraId="16563EBF" w14:textId="77777777" w:rsidR="00A13035" w:rsidRPr="00A13035" w:rsidRDefault="00A13035">
      <w:pPr>
        <w:rPr>
          <w:sz w:val="28"/>
          <w:szCs w:val="28"/>
        </w:rPr>
      </w:pPr>
    </w:p>
    <w:p w14:paraId="05B1D7F8" w14:textId="77777777" w:rsidR="00F134E9" w:rsidRDefault="00A13035" w:rsidP="00F134E9">
      <w:pPr>
        <w:ind w:firstLine="708"/>
        <w:jc w:val="both"/>
        <w:rPr>
          <w:sz w:val="28"/>
          <w:szCs w:val="28"/>
        </w:rPr>
      </w:pPr>
      <w:r w:rsidRPr="00A13035">
        <w:rPr>
          <w:sz w:val="28"/>
          <w:szCs w:val="28"/>
        </w:rPr>
        <w:t>Керуючись листом заступника</w:t>
      </w:r>
      <w:r>
        <w:rPr>
          <w:sz w:val="28"/>
          <w:szCs w:val="28"/>
        </w:rPr>
        <w:t xml:space="preserve"> Офісу П</w:t>
      </w:r>
      <w:r w:rsidRPr="00A13035">
        <w:rPr>
          <w:sz w:val="28"/>
          <w:szCs w:val="28"/>
        </w:rPr>
        <w:t xml:space="preserve">резидента України від 18 01.2021 року </w:t>
      </w:r>
      <w:r>
        <w:rPr>
          <w:sz w:val="28"/>
          <w:szCs w:val="28"/>
        </w:rPr>
        <w:t>№</w:t>
      </w:r>
      <w:r w:rsidRPr="00A13035">
        <w:rPr>
          <w:sz w:val="28"/>
          <w:szCs w:val="28"/>
        </w:rPr>
        <w:t xml:space="preserve"> 41-01\8 щодо відзначе</w:t>
      </w:r>
      <w:r>
        <w:rPr>
          <w:sz w:val="28"/>
          <w:szCs w:val="28"/>
        </w:rPr>
        <w:t xml:space="preserve">ння Дня Соборності України вважаючи на вимоги постанови  КМУ  від 09 грудня 2020 №1236 « 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w:t>
      </w:r>
      <w:r>
        <w:rPr>
          <w:sz w:val="28"/>
          <w:szCs w:val="28"/>
          <w:lang w:val="en-US"/>
        </w:rPr>
        <w:t>COVID</w:t>
      </w:r>
      <w:r>
        <w:rPr>
          <w:sz w:val="28"/>
          <w:szCs w:val="28"/>
        </w:rPr>
        <w:t>-19,</w:t>
      </w:r>
      <w:r w:rsidRPr="00A13035">
        <w:rPr>
          <w:sz w:val="28"/>
          <w:szCs w:val="28"/>
        </w:rPr>
        <w:t xml:space="preserve"> </w:t>
      </w:r>
      <w:r>
        <w:rPr>
          <w:sz w:val="28"/>
          <w:szCs w:val="28"/>
        </w:rPr>
        <w:t xml:space="preserve">спричиненої </w:t>
      </w:r>
      <w:proofErr w:type="spellStart"/>
      <w:r>
        <w:rPr>
          <w:sz w:val="28"/>
          <w:szCs w:val="28"/>
        </w:rPr>
        <w:t>коронавірусом</w:t>
      </w:r>
      <w:proofErr w:type="spellEnd"/>
      <w:r>
        <w:rPr>
          <w:sz w:val="28"/>
          <w:szCs w:val="28"/>
        </w:rPr>
        <w:t xml:space="preserve">  </w:t>
      </w:r>
      <w:r>
        <w:rPr>
          <w:sz w:val="28"/>
          <w:szCs w:val="28"/>
          <w:lang w:val="en-US"/>
        </w:rPr>
        <w:t>SARS</w:t>
      </w:r>
      <w:r w:rsidRPr="00A13035">
        <w:rPr>
          <w:sz w:val="28"/>
          <w:szCs w:val="28"/>
        </w:rPr>
        <w:t>-</w:t>
      </w:r>
      <w:proofErr w:type="spellStart"/>
      <w:r>
        <w:rPr>
          <w:sz w:val="28"/>
          <w:szCs w:val="28"/>
          <w:lang w:val="en-US"/>
        </w:rPr>
        <w:t>CoV</w:t>
      </w:r>
      <w:proofErr w:type="spellEnd"/>
      <w:r w:rsidRPr="00A13035">
        <w:rPr>
          <w:sz w:val="28"/>
          <w:szCs w:val="28"/>
        </w:rPr>
        <w:t>-2</w:t>
      </w:r>
      <w:r>
        <w:rPr>
          <w:sz w:val="28"/>
          <w:szCs w:val="28"/>
        </w:rPr>
        <w:t xml:space="preserve">» та Розпорядження </w:t>
      </w:r>
      <w:proofErr w:type="spellStart"/>
      <w:r>
        <w:rPr>
          <w:sz w:val="28"/>
          <w:szCs w:val="28"/>
        </w:rPr>
        <w:t>Розвадівської</w:t>
      </w:r>
      <w:proofErr w:type="spellEnd"/>
      <w:r>
        <w:rPr>
          <w:sz w:val="28"/>
          <w:szCs w:val="28"/>
        </w:rPr>
        <w:t xml:space="preserve"> сільської ради № 15  від 20 січня 2021р.</w:t>
      </w:r>
      <w:r w:rsidR="00F134E9">
        <w:rPr>
          <w:sz w:val="28"/>
          <w:szCs w:val="28"/>
        </w:rPr>
        <w:t xml:space="preserve"> «Про святкування Дня Соборності України на території Розвадівської сільської ради»</w:t>
      </w:r>
    </w:p>
    <w:p w14:paraId="12B6E983" w14:textId="77777777" w:rsidR="00F134E9" w:rsidRDefault="00F134E9" w:rsidP="00F134E9">
      <w:pPr>
        <w:ind w:firstLine="708"/>
        <w:jc w:val="both"/>
        <w:rPr>
          <w:sz w:val="28"/>
          <w:szCs w:val="28"/>
        </w:rPr>
      </w:pPr>
    </w:p>
    <w:p w14:paraId="0E2904B5" w14:textId="77777777" w:rsidR="00F134E9" w:rsidRDefault="00F134E9" w:rsidP="00F134E9">
      <w:pPr>
        <w:ind w:firstLine="708"/>
        <w:jc w:val="both"/>
        <w:rPr>
          <w:sz w:val="28"/>
          <w:szCs w:val="28"/>
        </w:rPr>
      </w:pPr>
    </w:p>
    <w:p w14:paraId="56A65D7B" w14:textId="77777777" w:rsidR="00F134E9" w:rsidRDefault="00F134E9" w:rsidP="00F134E9">
      <w:pPr>
        <w:ind w:firstLine="708"/>
        <w:jc w:val="both"/>
        <w:rPr>
          <w:sz w:val="28"/>
          <w:szCs w:val="28"/>
        </w:rPr>
      </w:pPr>
      <w:r>
        <w:rPr>
          <w:sz w:val="28"/>
          <w:szCs w:val="28"/>
        </w:rPr>
        <w:t>НАКАЗУЮ:</w:t>
      </w:r>
    </w:p>
    <w:p w14:paraId="475D2DB2" w14:textId="77777777" w:rsidR="00F134E9" w:rsidRDefault="00F134E9" w:rsidP="00F134E9">
      <w:pPr>
        <w:ind w:firstLine="708"/>
        <w:jc w:val="both"/>
        <w:rPr>
          <w:sz w:val="28"/>
          <w:szCs w:val="28"/>
        </w:rPr>
      </w:pPr>
    </w:p>
    <w:p w14:paraId="5CAEE2B9" w14:textId="77777777" w:rsidR="00F134E9" w:rsidRDefault="00F134E9" w:rsidP="00F134E9">
      <w:pPr>
        <w:ind w:firstLine="708"/>
        <w:jc w:val="both"/>
        <w:rPr>
          <w:sz w:val="28"/>
          <w:szCs w:val="28"/>
        </w:rPr>
      </w:pPr>
      <w:r>
        <w:rPr>
          <w:sz w:val="28"/>
          <w:szCs w:val="28"/>
        </w:rPr>
        <w:t>1. Керівникам закладів освіти та культури Розвадівської ТГ провести інформаційні та інші тематичні заходів виховного змісту спрямованих на привернення уваги суспільства  до процесів національного державотворення та соборності українських земель, що відбулися століття тому, зокрема у соціальних мережах та з використанням інших дистанційних і безконтактних форм  комунікацій.</w:t>
      </w:r>
    </w:p>
    <w:p w14:paraId="3C3CC3FA" w14:textId="77777777" w:rsidR="00F134E9" w:rsidRDefault="00F134E9" w:rsidP="00F134E9">
      <w:pPr>
        <w:ind w:firstLine="708"/>
        <w:jc w:val="both"/>
        <w:rPr>
          <w:sz w:val="28"/>
          <w:szCs w:val="28"/>
        </w:rPr>
      </w:pPr>
    </w:p>
    <w:p w14:paraId="02370F76" w14:textId="77777777" w:rsidR="00F134E9" w:rsidRDefault="00F134E9" w:rsidP="00F134E9">
      <w:pPr>
        <w:ind w:firstLine="708"/>
        <w:jc w:val="both"/>
        <w:rPr>
          <w:sz w:val="28"/>
          <w:szCs w:val="28"/>
        </w:rPr>
      </w:pPr>
      <w:r>
        <w:rPr>
          <w:sz w:val="28"/>
          <w:szCs w:val="28"/>
        </w:rPr>
        <w:t>2. Контроль за виконанням  наказу залишаю за собою.</w:t>
      </w:r>
    </w:p>
    <w:p w14:paraId="1558D9D7" w14:textId="77777777" w:rsidR="00A13035" w:rsidRDefault="00A13035" w:rsidP="00A13035">
      <w:pPr>
        <w:ind w:firstLine="708"/>
        <w:jc w:val="both"/>
        <w:rPr>
          <w:sz w:val="28"/>
          <w:szCs w:val="28"/>
        </w:rPr>
      </w:pPr>
    </w:p>
    <w:p w14:paraId="0CA9DAE3" w14:textId="77777777" w:rsidR="00F134E9" w:rsidRDefault="00F134E9" w:rsidP="00A13035">
      <w:pPr>
        <w:ind w:firstLine="708"/>
        <w:jc w:val="both"/>
        <w:rPr>
          <w:sz w:val="28"/>
          <w:szCs w:val="28"/>
        </w:rPr>
      </w:pPr>
    </w:p>
    <w:p w14:paraId="6B3EEF68" w14:textId="77777777" w:rsidR="00F134E9" w:rsidRPr="00A13035" w:rsidRDefault="00F134E9" w:rsidP="00A13035">
      <w:pPr>
        <w:ind w:firstLine="708"/>
        <w:jc w:val="both"/>
        <w:rPr>
          <w:sz w:val="28"/>
          <w:szCs w:val="28"/>
        </w:rPr>
      </w:pPr>
      <w:r>
        <w:rPr>
          <w:sz w:val="28"/>
          <w:szCs w:val="28"/>
        </w:rPr>
        <w:t>Директор                                                                   Р. П. Цар</w:t>
      </w:r>
    </w:p>
    <w:sectPr w:rsidR="00F134E9" w:rsidRPr="00A1303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144"/>
    <w:rsid w:val="00471144"/>
    <w:rsid w:val="008D7295"/>
    <w:rsid w:val="009E32AC"/>
    <w:rsid w:val="00A13035"/>
    <w:rsid w:val="00DA69DD"/>
    <w:rsid w:val="00F134E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45A31"/>
  <w15:chartTrackingRefBased/>
  <w15:docId w15:val="{FFA3BA51-5E63-41E9-912D-80B537312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303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34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942</Words>
  <Characters>538</Characters>
  <Application>Microsoft Office Word</Application>
  <DocSecurity>0</DocSecurity>
  <Lines>4</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Mariana</cp:lastModifiedBy>
  <cp:revision>2</cp:revision>
  <dcterms:created xsi:type="dcterms:W3CDTF">2021-01-22T16:15:00Z</dcterms:created>
  <dcterms:modified xsi:type="dcterms:W3CDTF">2021-01-22T16:15:00Z</dcterms:modified>
</cp:coreProperties>
</file>